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35" w:rsidRDefault="00DF6135" w:rsidP="00F67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0638" w:rsidRPr="001103CF">
        <w:rPr>
          <w:rFonts w:ascii="Times New Roman" w:hAnsi="Times New Roman" w:cs="Times New Roman"/>
          <w:sz w:val="28"/>
          <w:szCs w:val="28"/>
        </w:rPr>
        <w:t>униципальное бюджетное о</w:t>
      </w:r>
      <w:r w:rsidR="00C42CB3" w:rsidRPr="001103CF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  <w:r w:rsidR="00F676C2" w:rsidRPr="0011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38" w:rsidRPr="001103CF" w:rsidRDefault="00F676C2" w:rsidP="00F67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3CF"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 w:rsidRPr="001103CF">
        <w:rPr>
          <w:rFonts w:ascii="Times New Roman" w:hAnsi="Times New Roman" w:cs="Times New Roman"/>
          <w:sz w:val="28"/>
          <w:szCs w:val="28"/>
        </w:rPr>
        <w:t xml:space="preserve"> средняя школа №4</w:t>
      </w:r>
    </w:p>
    <w:p w:rsidR="00C42CB3" w:rsidRPr="001103CF" w:rsidRDefault="00C42CB3" w:rsidP="00093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87" w:rsidRPr="001103CF" w:rsidRDefault="00744E87" w:rsidP="00093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86B" w:rsidRPr="001103CF" w:rsidRDefault="00A8786B" w:rsidP="00093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21B" w:rsidRDefault="00D1021B" w:rsidP="00093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21B" w:rsidRDefault="00D1021B" w:rsidP="00093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21B" w:rsidRDefault="00D1021B" w:rsidP="00093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21B" w:rsidRDefault="00D1021B" w:rsidP="00093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21B" w:rsidRDefault="00D1021B" w:rsidP="00093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3B" w:rsidRPr="00DF6135" w:rsidRDefault="00D1021B" w:rsidP="000930F8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F6135">
        <w:rPr>
          <w:rFonts w:ascii="Times New Roman" w:hAnsi="Times New Roman" w:cs="Times New Roman"/>
          <w:sz w:val="36"/>
          <w:szCs w:val="28"/>
        </w:rPr>
        <w:t>Отчет по организации работы инклюзивных практик</w:t>
      </w:r>
    </w:p>
    <w:p w:rsidR="00DA563B" w:rsidRPr="001103CF" w:rsidRDefault="00DA563B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B" w:rsidRPr="001103CF" w:rsidRDefault="00DA563B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21B" w:rsidRDefault="00D1021B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6135" w:rsidRDefault="00DF6135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135" w:rsidRDefault="00DF6135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135" w:rsidRDefault="00DF6135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21B" w:rsidRDefault="00D1021B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21B" w:rsidRDefault="00D1021B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21B" w:rsidRDefault="00D1021B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135" w:rsidRDefault="00DF6135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63B" w:rsidRPr="001103CF" w:rsidRDefault="00F676C2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Учебный год 2022-2023</w:t>
      </w:r>
    </w:p>
    <w:p w:rsidR="00C42CB3" w:rsidRPr="001103CF" w:rsidRDefault="00DA563B" w:rsidP="000930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Со</w:t>
      </w:r>
      <w:r w:rsidR="00F676C2" w:rsidRPr="001103CF">
        <w:rPr>
          <w:rFonts w:ascii="Times New Roman" w:hAnsi="Times New Roman" w:cs="Times New Roman"/>
          <w:sz w:val="28"/>
          <w:szCs w:val="28"/>
        </w:rPr>
        <w:t>циальный педагог: Воробьева И.А.</w:t>
      </w:r>
      <w:r w:rsidR="00C42CB3" w:rsidRPr="00110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42CB3" w:rsidRDefault="00C42CB3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135" w:rsidRDefault="00DF6135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135" w:rsidRDefault="00DF6135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135" w:rsidRDefault="00DF6135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135" w:rsidRDefault="00DF6135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135" w:rsidRDefault="00DF6135" w:rsidP="00DF61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айков</w:t>
      </w:r>
      <w:proofErr w:type="spellEnd"/>
    </w:p>
    <w:p w:rsidR="00115A4A" w:rsidRPr="001103CF" w:rsidRDefault="00DF6135" w:rsidP="00DF61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:rsidR="00B94584" w:rsidRPr="001103CF" w:rsidRDefault="00E74250" w:rsidP="00115A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15A4A" w:rsidRPr="001103CF" w:rsidRDefault="00115A4A" w:rsidP="0011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 xml:space="preserve">        </w:t>
      </w:r>
      <w:r w:rsidR="00B94584" w:rsidRPr="001103CF">
        <w:rPr>
          <w:rFonts w:ascii="Times New Roman" w:hAnsi="Times New Roman" w:cs="Times New Roman"/>
          <w:sz w:val="28"/>
          <w:szCs w:val="28"/>
        </w:rPr>
        <w:t xml:space="preserve">Одной из главных задач школы является формирование у детей общечеловеческих духовных ценностей и ориентиров. </w:t>
      </w:r>
      <w:proofErr w:type="gramStart"/>
      <w:r w:rsidR="00B94584" w:rsidRPr="001103CF">
        <w:rPr>
          <w:rFonts w:ascii="Times New Roman" w:hAnsi="Times New Roman" w:cs="Times New Roman"/>
          <w:sz w:val="28"/>
          <w:szCs w:val="28"/>
        </w:rPr>
        <w:t>Среди них вечные нравственные нормы: доброта, любовь к близким, терпимость к окружающим, культура поведения.</w:t>
      </w:r>
      <w:proofErr w:type="gramEnd"/>
    </w:p>
    <w:p w:rsidR="00B94584" w:rsidRPr="001103CF" w:rsidRDefault="00115A4A" w:rsidP="0011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 xml:space="preserve">       </w:t>
      </w:r>
      <w:r w:rsidR="00B94584" w:rsidRPr="001103CF">
        <w:rPr>
          <w:rFonts w:ascii="Times New Roman" w:hAnsi="Times New Roman" w:cs="Times New Roman"/>
          <w:sz w:val="28"/>
          <w:szCs w:val="28"/>
        </w:rPr>
        <w:t>Культура поведения тесно связана с моралью, с общим развитием человека, его знаниями и мировоззрением, со всем, что составляет внутреннюю культуру человека. Многие правила культуры поведения, характеризующие отношение человека к другим людям и самому себе, вытекают из норм морали. Это правила вежливости, внимательности, такта, обязательности и точности. Другие правила связаны с гигиеной быта. Правила иногда строго регламентированы, иногда условны, нередко вытекают из сложившихся традиций и обычаев. К ним относятся правила приличия, хорошие манеры, этикет.</w:t>
      </w:r>
    </w:p>
    <w:p w:rsidR="00B94584" w:rsidRPr="001103CF" w:rsidRDefault="00115A4A" w:rsidP="0011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 xml:space="preserve">       </w:t>
      </w:r>
      <w:r w:rsidR="00B94584" w:rsidRPr="001103CF">
        <w:rPr>
          <w:rFonts w:ascii="Times New Roman" w:hAnsi="Times New Roman" w:cs="Times New Roman"/>
          <w:sz w:val="28"/>
          <w:szCs w:val="28"/>
        </w:rPr>
        <w:t>Жизнь показывает, что многие школьники не умеют прилично вести себя: они грубы и развязны с взрослыми, невежливы друг с другом и нередко нарушают общественный порядок. В настоящее время, в век компьютерных технологий, дети книги практически не читают. А ведь именно  на примерах литературных героев воспитываются положительные качества. Подрастающее поколение увлекается боевиками, фильмами ужасов, компьютерными играми, которые несут негативную информацию.</w:t>
      </w:r>
    </w:p>
    <w:p w:rsidR="00B94584" w:rsidRPr="001103CF" w:rsidRDefault="00B94584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1103CF">
        <w:rPr>
          <w:rFonts w:ascii="Times New Roman" w:hAnsi="Times New Roman" w:cs="Times New Roman"/>
          <w:sz w:val="28"/>
          <w:szCs w:val="28"/>
        </w:rPr>
        <w:t xml:space="preserve">: формирование базовой культуры личности младшего школьника. </w:t>
      </w:r>
      <w:proofErr w:type="gramStart"/>
      <w:r w:rsidRPr="001103CF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103CF">
        <w:rPr>
          <w:rFonts w:ascii="Times New Roman" w:hAnsi="Times New Roman" w:cs="Times New Roman"/>
          <w:sz w:val="28"/>
          <w:szCs w:val="28"/>
        </w:rPr>
        <w:t xml:space="preserve"> с целью формирования социальных компетенций в различных жизненных ситуациях </w:t>
      </w:r>
    </w:p>
    <w:p w:rsidR="00B94584" w:rsidRPr="001103CF" w:rsidRDefault="00B94584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103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584" w:rsidRPr="001103CF" w:rsidRDefault="00B94584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•</w:t>
      </w:r>
      <w:r w:rsidRPr="001103CF">
        <w:rPr>
          <w:rFonts w:ascii="Times New Roman" w:hAnsi="Times New Roman" w:cs="Times New Roman"/>
          <w:sz w:val="28"/>
          <w:szCs w:val="28"/>
        </w:rPr>
        <w:tab/>
        <w:t>способствовать формированию навыков поведения в обществе,</w:t>
      </w:r>
    </w:p>
    <w:p w:rsidR="00B94584" w:rsidRPr="001103CF" w:rsidRDefault="00B94584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•</w:t>
      </w:r>
      <w:r w:rsidRPr="001103CF">
        <w:rPr>
          <w:rFonts w:ascii="Times New Roman" w:hAnsi="Times New Roman" w:cs="Times New Roman"/>
          <w:sz w:val="28"/>
          <w:szCs w:val="28"/>
        </w:rPr>
        <w:tab/>
        <w:t xml:space="preserve">способствовать воспитанию чувства коллективизма, </w:t>
      </w:r>
    </w:p>
    <w:p w:rsidR="00B94584" w:rsidRPr="001103CF" w:rsidRDefault="00B94584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•</w:t>
      </w:r>
      <w:r w:rsidRPr="001103CF">
        <w:rPr>
          <w:rFonts w:ascii="Times New Roman" w:hAnsi="Times New Roman" w:cs="Times New Roman"/>
          <w:sz w:val="28"/>
          <w:szCs w:val="28"/>
        </w:rPr>
        <w:tab/>
        <w:t>способствовать формированию этической культуры, дружелюбия и вежливости, уважения и чуткости по отношению к другим людям;</w:t>
      </w:r>
    </w:p>
    <w:p w:rsidR="00D1021B" w:rsidRPr="00B961BD" w:rsidRDefault="00B94584" w:rsidP="00B96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•</w:t>
      </w:r>
      <w:r w:rsidRPr="001103CF">
        <w:rPr>
          <w:rFonts w:ascii="Times New Roman" w:hAnsi="Times New Roman" w:cs="Times New Roman"/>
          <w:sz w:val="28"/>
          <w:szCs w:val="28"/>
        </w:rPr>
        <w:tab/>
        <w:t>способствовать формированию осознанного стремления выполнять правила гигиены здоровья и вести здоровый образ жизни.</w:t>
      </w:r>
    </w:p>
    <w:p w:rsidR="00B94584" w:rsidRPr="001103CF" w:rsidRDefault="00B961BD" w:rsidP="00115A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5D641E" w:rsidRPr="001103CF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</w:p>
    <w:p w:rsidR="00B94584" w:rsidRPr="001103CF" w:rsidRDefault="00B94584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Содержание занятий  направлено на воспитание педагогом  с целью формирования социальных компетенций в различных жизненных ситуациях.</w:t>
      </w:r>
    </w:p>
    <w:p w:rsidR="00B94584" w:rsidRPr="001103CF" w:rsidRDefault="00B94584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 xml:space="preserve">- практико-ориентированная направленность содержания обучения; </w:t>
      </w:r>
    </w:p>
    <w:p w:rsidR="00B94584" w:rsidRPr="001103CF" w:rsidRDefault="00B94584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115A4A" w:rsidRPr="00B961BD" w:rsidRDefault="00B94584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- применение полученного опыта практической деятельности для выполнения домашних трудовых обязанностей.</w:t>
      </w:r>
    </w:p>
    <w:p w:rsidR="00D01748" w:rsidRPr="001103CF" w:rsidRDefault="0099078F" w:rsidP="0099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F">
        <w:rPr>
          <w:rFonts w:ascii="Times New Roman" w:hAnsi="Times New Roman" w:cs="Times New Roman"/>
          <w:b/>
          <w:sz w:val="28"/>
          <w:szCs w:val="28"/>
        </w:rPr>
        <w:lastRenderedPageBreak/>
        <w:t>Ожидаемые</w:t>
      </w:r>
      <w:r w:rsidR="00D01748" w:rsidRPr="001103C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D01748" w:rsidRPr="001103CF" w:rsidRDefault="00D01748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1. Формирование личностных качеств: трудолюбие, аккуратность, терпение, усидчивость.</w:t>
      </w:r>
    </w:p>
    <w:p w:rsidR="00D01748" w:rsidRPr="001103CF" w:rsidRDefault="00D01748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2.</w:t>
      </w:r>
      <w:r w:rsidR="001103CF" w:rsidRPr="001103CF">
        <w:rPr>
          <w:rFonts w:ascii="Times New Roman" w:hAnsi="Times New Roman" w:cs="Times New Roman"/>
          <w:sz w:val="28"/>
          <w:szCs w:val="28"/>
        </w:rPr>
        <w:t xml:space="preserve"> </w:t>
      </w:r>
      <w:r w:rsidRPr="001103CF">
        <w:rPr>
          <w:rFonts w:ascii="Times New Roman" w:hAnsi="Times New Roman" w:cs="Times New Roman"/>
          <w:sz w:val="28"/>
          <w:szCs w:val="28"/>
        </w:rPr>
        <w:t>Воспитание элементов трудовой культуры: организация труда, бережное отношение к продуктам, строгое соблюдение правил техники безопасности.</w:t>
      </w:r>
    </w:p>
    <w:p w:rsidR="00D01748" w:rsidRPr="001103CF" w:rsidRDefault="00D01748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3.Формирование ценности здорового образа жизни; усвоение правил индивидуального и коллективного безопасного поведения.</w:t>
      </w:r>
    </w:p>
    <w:p w:rsidR="00D01748" w:rsidRPr="001103CF" w:rsidRDefault="00D01748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4.Освоение социальных норм, правил поведения, ролей и форм социальной жизни в группах и сообществах.</w:t>
      </w:r>
    </w:p>
    <w:p w:rsidR="00D01748" w:rsidRPr="001103CF" w:rsidRDefault="00D01748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5.Развитие художественного вкуса, обоняния, осязания, ловкости, скорости, пространственной ориентировки.</w:t>
      </w:r>
    </w:p>
    <w:p w:rsidR="00D01748" w:rsidRPr="001103CF" w:rsidRDefault="00D01748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6.Развитие всех познавательных процессов (память, мышление, внимание, воображение, речь).</w:t>
      </w:r>
    </w:p>
    <w:p w:rsidR="0099078F" w:rsidRPr="001103CF" w:rsidRDefault="0099078F" w:rsidP="0099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F">
        <w:rPr>
          <w:rFonts w:ascii="Times New Roman" w:hAnsi="Times New Roman" w:cs="Times New Roman"/>
          <w:b/>
          <w:sz w:val="28"/>
          <w:szCs w:val="28"/>
        </w:rPr>
        <w:t>Критерии оценки дос</w:t>
      </w:r>
      <w:r w:rsidR="00B961BD">
        <w:rPr>
          <w:rFonts w:ascii="Times New Roman" w:hAnsi="Times New Roman" w:cs="Times New Roman"/>
          <w:b/>
          <w:sz w:val="28"/>
          <w:szCs w:val="28"/>
        </w:rPr>
        <w:t>тижения эффективности программы</w:t>
      </w:r>
      <w:r w:rsidRPr="001103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584" w:rsidRPr="001103CF" w:rsidRDefault="0099078F" w:rsidP="00990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целенаправленной деятельности на занятиях </w:t>
      </w:r>
      <w:r w:rsidR="00A00D6E" w:rsidRPr="001103CF">
        <w:rPr>
          <w:rFonts w:ascii="Times New Roman" w:hAnsi="Times New Roman" w:cs="Times New Roman"/>
          <w:sz w:val="28"/>
          <w:szCs w:val="28"/>
        </w:rPr>
        <w:t xml:space="preserve">по формированию социальных компетенций в различных жизненных ситуациях </w:t>
      </w:r>
      <w:r w:rsidRPr="001103CF">
        <w:rPr>
          <w:rFonts w:ascii="Times New Roman" w:hAnsi="Times New Roman" w:cs="Times New Roman"/>
          <w:sz w:val="28"/>
          <w:szCs w:val="28"/>
        </w:rPr>
        <w:t>школьники должны научиться:</w:t>
      </w:r>
    </w:p>
    <w:tbl>
      <w:tblPr>
        <w:tblStyle w:val="a6"/>
        <w:tblW w:w="0" w:type="auto"/>
        <w:tblLook w:val="04A0"/>
      </w:tblPr>
      <w:tblGrid>
        <w:gridCol w:w="5333"/>
        <w:gridCol w:w="5229"/>
      </w:tblGrid>
      <w:tr w:rsidR="00FA67F5" w:rsidRPr="001103CF" w:rsidTr="00FA67F5">
        <w:tc>
          <w:tcPr>
            <w:tcW w:w="7550" w:type="dxa"/>
          </w:tcPr>
          <w:p w:rsidR="00FA67F5" w:rsidRPr="001103CF" w:rsidRDefault="00FA67F5" w:rsidP="00115A4A">
            <w:pPr>
              <w:jc w:val="both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Знают:</w:t>
            </w:r>
          </w:p>
        </w:tc>
        <w:tc>
          <w:tcPr>
            <w:tcW w:w="7550" w:type="dxa"/>
          </w:tcPr>
          <w:p w:rsidR="00FA67F5" w:rsidRPr="001103CF" w:rsidRDefault="00FA67F5" w:rsidP="00115A4A">
            <w:pPr>
              <w:jc w:val="both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Умеют:</w:t>
            </w:r>
          </w:p>
        </w:tc>
      </w:tr>
      <w:tr w:rsidR="00FA67F5" w:rsidRPr="001103CF" w:rsidTr="00A00D6E">
        <w:tc>
          <w:tcPr>
            <w:tcW w:w="15100" w:type="dxa"/>
            <w:gridSpan w:val="2"/>
          </w:tcPr>
          <w:p w:rsidR="00FA67F5" w:rsidRPr="001103CF" w:rsidRDefault="00FA67F5" w:rsidP="00115A4A">
            <w:pPr>
              <w:jc w:val="both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Транспорт.</w:t>
            </w:r>
          </w:p>
        </w:tc>
      </w:tr>
      <w:tr w:rsidR="00FA67F5" w:rsidRPr="001103CF" w:rsidTr="00FA67F5">
        <w:tc>
          <w:tcPr>
            <w:tcW w:w="7550" w:type="dxa"/>
          </w:tcPr>
          <w:p w:rsidR="00FA67F5" w:rsidRPr="001103CF" w:rsidRDefault="00FA67F5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Выбирать рациональный маршрут проезда из дома в разные точки города, оплачивать проезд</w:t>
            </w:r>
          </w:p>
        </w:tc>
        <w:tc>
          <w:tcPr>
            <w:tcW w:w="7550" w:type="dxa"/>
          </w:tcPr>
          <w:p w:rsidR="00FA67F5" w:rsidRPr="001103CF" w:rsidRDefault="00FA67F5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Виды городского транспорта, правила оплаты за проезд и поведения в транспорте</w:t>
            </w:r>
          </w:p>
        </w:tc>
      </w:tr>
      <w:tr w:rsidR="00FA67F5" w:rsidRPr="001103CF" w:rsidTr="00A00D6E">
        <w:tc>
          <w:tcPr>
            <w:tcW w:w="15100" w:type="dxa"/>
            <w:gridSpan w:val="2"/>
          </w:tcPr>
          <w:p w:rsidR="00FA67F5" w:rsidRPr="001103CF" w:rsidRDefault="00FA67F5" w:rsidP="00115A4A">
            <w:pPr>
              <w:jc w:val="both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Личная гигиена и здоровье.</w:t>
            </w:r>
          </w:p>
        </w:tc>
      </w:tr>
      <w:tr w:rsidR="00FA67F5" w:rsidRPr="001103CF" w:rsidTr="00FA67F5">
        <w:tc>
          <w:tcPr>
            <w:tcW w:w="7550" w:type="dxa"/>
          </w:tcPr>
          <w:p w:rsidR="00FA67F5" w:rsidRPr="001103CF" w:rsidRDefault="00FA67F5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Самостоятельно выполнять утренний и вечерний туалет, ухаживать за предметами личной гигиены. Организовывать чтение, просмотр телепередач и работу с компьютером.</w:t>
            </w:r>
          </w:p>
        </w:tc>
        <w:tc>
          <w:tcPr>
            <w:tcW w:w="7550" w:type="dxa"/>
          </w:tcPr>
          <w:p w:rsidR="00FA67F5" w:rsidRPr="001103CF" w:rsidRDefault="00CB7FFB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Правила и приемы выполнения утреннего и вечернего туалета, предметы и средства личной гигиены. Правила бережного отношения к зрению</w:t>
            </w:r>
          </w:p>
        </w:tc>
      </w:tr>
      <w:tr w:rsidR="00CB7FFB" w:rsidRPr="001103CF" w:rsidTr="00A00D6E">
        <w:tc>
          <w:tcPr>
            <w:tcW w:w="15100" w:type="dxa"/>
            <w:gridSpan w:val="2"/>
          </w:tcPr>
          <w:p w:rsidR="00CB7FFB" w:rsidRPr="001103CF" w:rsidRDefault="00CB7FFB" w:rsidP="00115A4A">
            <w:pPr>
              <w:jc w:val="both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Одежда и обувь</w:t>
            </w:r>
          </w:p>
        </w:tc>
      </w:tr>
      <w:tr w:rsidR="00FA67F5" w:rsidRPr="001103CF" w:rsidTr="00FA67F5">
        <w:tc>
          <w:tcPr>
            <w:tcW w:w="7550" w:type="dxa"/>
          </w:tcPr>
          <w:p w:rsidR="00FA67F5" w:rsidRPr="001103CF" w:rsidRDefault="00CB7FFB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Выбирать одежду, обувь и головные уборы в зависимости от сезона, по назначению, самостоятельно ухаживать и правильно хранить их.</w:t>
            </w:r>
          </w:p>
        </w:tc>
        <w:tc>
          <w:tcPr>
            <w:tcW w:w="7550" w:type="dxa"/>
          </w:tcPr>
          <w:p w:rsidR="00FA67F5" w:rsidRPr="001103CF" w:rsidRDefault="00CB7FFB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Виды, роль одежды, обуви и головных уборов для человека, правила ухода и хр.</w:t>
            </w:r>
          </w:p>
        </w:tc>
      </w:tr>
      <w:tr w:rsidR="00CB7FFB" w:rsidRPr="001103CF" w:rsidTr="00A00D6E">
        <w:tc>
          <w:tcPr>
            <w:tcW w:w="15100" w:type="dxa"/>
            <w:gridSpan w:val="2"/>
          </w:tcPr>
          <w:p w:rsidR="00CB7FFB" w:rsidRPr="001103CF" w:rsidRDefault="00CB7FFB" w:rsidP="00115A4A">
            <w:pPr>
              <w:jc w:val="both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Питание</w:t>
            </w:r>
          </w:p>
        </w:tc>
      </w:tr>
      <w:tr w:rsidR="00FA67F5" w:rsidRPr="001103CF" w:rsidTr="00FA67F5">
        <w:tc>
          <w:tcPr>
            <w:tcW w:w="7550" w:type="dxa"/>
          </w:tcPr>
          <w:p w:rsidR="00FA67F5" w:rsidRPr="001103CF" w:rsidRDefault="00CB7FFB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Отличать полезные и вредные продукты, готовить простейшие блюда на основе молока, бутерброды, напитки. Мыть посуду.</w:t>
            </w:r>
          </w:p>
        </w:tc>
        <w:tc>
          <w:tcPr>
            <w:tcW w:w="7550" w:type="dxa"/>
          </w:tcPr>
          <w:p w:rsidR="00FA67F5" w:rsidRPr="001103CF" w:rsidRDefault="00CB7FFB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Организацию питания семьи, режим питания, место для приготовления пищи и его оборудование, полезные и вредные продукты, блюда, приготовляемые на основе молока, виды напитков.</w:t>
            </w:r>
          </w:p>
        </w:tc>
      </w:tr>
      <w:tr w:rsidR="00CB7FFB" w:rsidRPr="001103CF" w:rsidTr="00A00D6E">
        <w:tc>
          <w:tcPr>
            <w:tcW w:w="15100" w:type="dxa"/>
            <w:gridSpan w:val="2"/>
          </w:tcPr>
          <w:p w:rsidR="00CB7FFB" w:rsidRPr="001103CF" w:rsidRDefault="00CB7FFB" w:rsidP="00115A4A">
            <w:pPr>
              <w:jc w:val="both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Жилище</w:t>
            </w:r>
          </w:p>
        </w:tc>
      </w:tr>
      <w:tr w:rsidR="00CB7FFB" w:rsidRPr="001103CF" w:rsidTr="00FA67F5">
        <w:tc>
          <w:tcPr>
            <w:tcW w:w="7550" w:type="dxa"/>
          </w:tcPr>
          <w:p w:rsidR="00CB7FFB" w:rsidRPr="001103CF" w:rsidRDefault="00CB7FFB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lastRenderedPageBreak/>
              <w:t>Писать почтовый адрес, пользоваться общими и индивидуальными коммунальными удобствами.</w:t>
            </w:r>
          </w:p>
        </w:tc>
        <w:tc>
          <w:tcPr>
            <w:tcW w:w="7550" w:type="dxa"/>
          </w:tcPr>
          <w:p w:rsidR="00CB7FFB" w:rsidRPr="001103CF" w:rsidRDefault="00CB7FFB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Типы жилых помещений, коммунальные удобства, домашний почтовый адрес.</w:t>
            </w:r>
          </w:p>
        </w:tc>
      </w:tr>
      <w:tr w:rsidR="00CB7FFB" w:rsidRPr="001103CF" w:rsidTr="00A00D6E">
        <w:tc>
          <w:tcPr>
            <w:tcW w:w="15100" w:type="dxa"/>
            <w:gridSpan w:val="2"/>
          </w:tcPr>
          <w:p w:rsidR="00CB7FFB" w:rsidRPr="001103CF" w:rsidRDefault="00CB7FFB" w:rsidP="00115A4A">
            <w:pPr>
              <w:jc w:val="both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Семья</w:t>
            </w:r>
          </w:p>
        </w:tc>
      </w:tr>
      <w:tr w:rsidR="00CB7FFB" w:rsidRPr="001103CF" w:rsidTr="00FA67F5">
        <w:tc>
          <w:tcPr>
            <w:tcW w:w="7550" w:type="dxa"/>
          </w:tcPr>
          <w:p w:rsidR="00CB7FFB" w:rsidRPr="001103CF" w:rsidRDefault="00CB7FFB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Составлять родословную, распределять обязанности членов семьи.</w:t>
            </w:r>
          </w:p>
        </w:tc>
        <w:tc>
          <w:tcPr>
            <w:tcW w:w="7550" w:type="dxa"/>
          </w:tcPr>
          <w:p w:rsidR="00CB7FFB" w:rsidRPr="001103CF" w:rsidRDefault="00CB7FFB" w:rsidP="00115A4A">
            <w:pPr>
              <w:jc w:val="both"/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Свою родословную, место работы членов семьи, распределение обязанностей в семье.</w:t>
            </w:r>
          </w:p>
        </w:tc>
      </w:tr>
    </w:tbl>
    <w:p w:rsidR="00FA67F5" w:rsidRPr="001103CF" w:rsidRDefault="00FA67F5" w:rsidP="00115A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FFB" w:rsidRPr="001103CF" w:rsidRDefault="00CB7FFB" w:rsidP="00115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 xml:space="preserve">Базовые учебные действия формируются в совместной деятельности педагога и обучающихся в процессе всей учебной и внеурочной деятельности на основе </w:t>
      </w:r>
      <w:proofErr w:type="spellStart"/>
      <w:r w:rsidRPr="001103C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103CF">
        <w:rPr>
          <w:rFonts w:ascii="Times New Roman" w:hAnsi="Times New Roman" w:cs="Times New Roman"/>
          <w:sz w:val="28"/>
          <w:szCs w:val="28"/>
        </w:rPr>
        <w:t xml:space="preserve"> подхода к обучению и реализации коррекционно-развивающего потенциала образования шко</w:t>
      </w:r>
      <w:r w:rsidR="001103CF" w:rsidRPr="001103CF">
        <w:rPr>
          <w:rFonts w:ascii="Times New Roman" w:hAnsi="Times New Roman" w:cs="Times New Roman"/>
          <w:sz w:val="28"/>
          <w:szCs w:val="28"/>
        </w:rPr>
        <w:t>льников с ОВЗ</w:t>
      </w:r>
      <w:r w:rsidRPr="001103CF">
        <w:rPr>
          <w:rFonts w:ascii="Times New Roman" w:hAnsi="Times New Roman" w:cs="Times New Roman"/>
          <w:sz w:val="28"/>
          <w:szCs w:val="28"/>
        </w:rPr>
        <w:t>.</w:t>
      </w:r>
    </w:p>
    <w:p w:rsidR="00A00D6E" w:rsidRPr="001103CF" w:rsidRDefault="00A00D6E" w:rsidP="00496C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F">
        <w:rPr>
          <w:rFonts w:ascii="Times New Roman" w:hAnsi="Times New Roman" w:cs="Times New Roman"/>
          <w:b/>
          <w:sz w:val="28"/>
          <w:szCs w:val="28"/>
        </w:rPr>
        <w:t>Описание места коррекционного курса в учебном плане</w:t>
      </w:r>
    </w:p>
    <w:p w:rsidR="00A00D6E" w:rsidRPr="001103CF" w:rsidRDefault="00EA0228" w:rsidP="00A00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sz w:val="28"/>
          <w:szCs w:val="28"/>
        </w:rPr>
        <w:t>Программа состоит из 34 занятия</w:t>
      </w:r>
      <w:r w:rsidR="00A00D6E" w:rsidRPr="001103CF">
        <w:rPr>
          <w:rFonts w:ascii="Times New Roman" w:hAnsi="Times New Roman" w:cs="Times New Roman"/>
          <w:sz w:val="28"/>
          <w:szCs w:val="28"/>
        </w:rPr>
        <w:t>. Продолжительность заняти</w:t>
      </w:r>
      <w:r w:rsidR="006B11EA" w:rsidRPr="001103CF">
        <w:rPr>
          <w:rFonts w:ascii="Times New Roman" w:hAnsi="Times New Roman" w:cs="Times New Roman"/>
          <w:sz w:val="28"/>
          <w:szCs w:val="28"/>
        </w:rPr>
        <w:t>й 3</w:t>
      </w:r>
      <w:r w:rsidR="00AD360C" w:rsidRPr="001103CF">
        <w:rPr>
          <w:rFonts w:ascii="Times New Roman" w:hAnsi="Times New Roman" w:cs="Times New Roman"/>
          <w:sz w:val="28"/>
          <w:szCs w:val="28"/>
        </w:rPr>
        <w:t>0</w:t>
      </w:r>
      <w:r w:rsidR="00496CEA" w:rsidRPr="001103CF">
        <w:rPr>
          <w:rFonts w:ascii="Times New Roman" w:hAnsi="Times New Roman" w:cs="Times New Roman"/>
          <w:sz w:val="28"/>
          <w:szCs w:val="28"/>
        </w:rPr>
        <w:t xml:space="preserve"> минут. Занятия проводятся 1 раз</w:t>
      </w:r>
      <w:r w:rsidR="00A00D6E" w:rsidRPr="001103CF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96CEA" w:rsidRPr="001103CF">
        <w:rPr>
          <w:rFonts w:ascii="Times New Roman" w:hAnsi="Times New Roman" w:cs="Times New Roman"/>
          <w:sz w:val="28"/>
          <w:szCs w:val="28"/>
        </w:rPr>
        <w:t>.</w:t>
      </w:r>
    </w:p>
    <w:p w:rsidR="00115A4A" w:rsidRPr="001103CF" w:rsidRDefault="00115A4A" w:rsidP="00115A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F">
        <w:rPr>
          <w:rFonts w:ascii="Times New Roman" w:hAnsi="Times New Roman" w:cs="Times New Roman"/>
          <w:b/>
          <w:sz w:val="28"/>
          <w:szCs w:val="28"/>
        </w:rPr>
        <w:t>Тематическое планирование коррекционного курса  с определением основных видов у</w:t>
      </w:r>
      <w:r w:rsidR="00B961BD">
        <w:rPr>
          <w:rFonts w:ascii="Times New Roman" w:hAnsi="Times New Roman" w:cs="Times New Roman"/>
          <w:b/>
          <w:sz w:val="28"/>
          <w:szCs w:val="28"/>
        </w:rPr>
        <w:t>чебной деятельности обучающихся</w:t>
      </w:r>
    </w:p>
    <w:tbl>
      <w:tblPr>
        <w:tblStyle w:val="a6"/>
        <w:tblW w:w="10456" w:type="dxa"/>
        <w:tblLayout w:type="fixed"/>
        <w:tblLook w:val="04A0"/>
      </w:tblPr>
      <w:tblGrid>
        <w:gridCol w:w="534"/>
        <w:gridCol w:w="1134"/>
        <w:gridCol w:w="709"/>
        <w:gridCol w:w="8079"/>
      </w:tblGrid>
      <w:tr w:rsidR="00115A4A" w:rsidRPr="001103CF" w:rsidTr="00DF031B">
        <w:tc>
          <w:tcPr>
            <w:tcW w:w="534" w:type="dxa"/>
          </w:tcPr>
          <w:p w:rsidR="00115A4A" w:rsidRPr="001103CF" w:rsidRDefault="00115A4A" w:rsidP="00115A4A">
            <w:pPr>
              <w:jc w:val="center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115A4A" w:rsidRPr="00E23DB1" w:rsidRDefault="00115A4A" w:rsidP="00115A4A">
            <w:pPr>
              <w:jc w:val="center"/>
              <w:rPr>
                <w:b/>
                <w:sz w:val="24"/>
                <w:szCs w:val="24"/>
              </w:rPr>
            </w:pPr>
            <w:r w:rsidRPr="00E23DB1">
              <w:rPr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709" w:type="dxa"/>
          </w:tcPr>
          <w:p w:rsidR="00115A4A" w:rsidRPr="00E23DB1" w:rsidRDefault="00DF6135" w:rsidP="00DF61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079" w:type="dxa"/>
          </w:tcPr>
          <w:p w:rsidR="00115A4A" w:rsidRPr="00E23DB1" w:rsidRDefault="00115A4A" w:rsidP="00115A4A">
            <w:pPr>
              <w:jc w:val="center"/>
              <w:rPr>
                <w:b/>
                <w:sz w:val="24"/>
                <w:szCs w:val="24"/>
              </w:rPr>
            </w:pPr>
            <w:r w:rsidRPr="00E23DB1">
              <w:rPr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E23DB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3DB1">
              <w:rPr>
                <w:b/>
                <w:sz w:val="24"/>
                <w:szCs w:val="24"/>
              </w:rPr>
              <w:t>, направленные на достижение результата</w:t>
            </w:r>
          </w:p>
        </w:tc>
      </w:tr>
      <w:tr w:rsidR="00115A4A" w:rsidRPr="001103CF" w:rsidTr="00DF031B">
        <w:tc>
          <w:tcPr>
            <w:tcW w:w="534" w:type="dxa"/>
          </w:tcPr>
          <w:p w:rsidR="00115A4A" w:rsidRPr="001103CF" w:rsidRDefault="00115A4A" w:rsidP="00115A4A">
            <w:pPr>
              <w:jc w:val="center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5A4A" w:rsidRPr="001103CF" w:rsidRDefault="00115A4A" w:rsidP="00115A4A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</w:tcPr>
          <w:p w:rsidR="00115A4A" w:rsidRPr="001103CF" w:rsidRDefault="00115A4A" w:rsidP="00115A4A">
            <w:pPr>
              <w:rPr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115A4A" w:rsidRPr="001103CF" w:rsidRDefault="00115A4A" w:rsidP="00115A4A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 xml:space="preserve">Упражнение в классификации городского </w:t>
            </w:r>
            <w:r w:rsidR="009D7823" w:rsidRPr="001103CF">
              <w:rPr>
                <w:sz w:val="28"/>
                <w:szCs w:val="28"/>
              </w:rPr>
              <w:t xml:space="preserve">и пригородного </w:t>
            </w:r>
            <w:r w:rsidRPr="001103CF">
              <w:rPr>
                <w:sz w:val="28"/>
                <w:szCs w:val="28"/>
              </w:rPr>
              <w:t xml:space="preserve">транспорта. Ролевая игра «Я пассажир». Определение маршрута следования. </w:t>
            </w:r>
          </w:p>
        </w:tc>
      </w:tr>
      <w:tr w:rsidR="00115A4A" w:rsidRPr="001103CF" w:rsidTr="00DF031B">
        <w:tc>
          <w:tcPr>
            <w:tcW w:w="534" w:type="dxa"/>
          </w:tcPr>
          <w:p w:rsidR="00115A4A" w:rsidRPr="001103CF" w:rsidRDefault="00115A4A" w:rsidP="00115A4A">
            <w:pPr>
              <w:jc w:val="center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15A4A" w:rsidRPr="001103CF" w:rsidRDefault="000E09DF" w:rsidP="00115A4A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Личная гигиена и здоровье</w:t>
            </w:r>
          </w:p>
        </w:tc>
        <w:tc>
          <w:tcPr>
            <w:tcW w:w="709" w:type="dxa"/>
          </w:tcPr>
          <w:p w:rsidR="00115A4A" w:rsidRPr="001103CF" w:rsidRDefault="000E09DF" w:rsidP="000E09DF">
            <w:pPr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115A4A" w:rsidRPr="001103CF" w:rsidRDefault="000E09DF" w:rsidP="000E09DF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Упражнение «Найди отличие». Выполнение утреннего туалета. Уход за предметами личной гигиены. Расположение настольной лампы на рабочем столе.</w:t>
            </w:r>
          </w:p>
        </w:tc>
      </w:tr>
      <w:tr w:rsidR="00115A4A" w:rsidRPr="001103CF" w:rsidTr="00DF031B">
        <w:tc>
          <w:tcPr>
            <w:tcW w:w="534" w:type="dxa"/>
          </w:tcPr>
          <w:p w:rsidR="00115A4A" w:rsidRPr="001103CF" w:rsidRDefault="000E09DF" w:rsidP="00115A4A">
            <w:pPr>
              <w:jc w:val="center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5A4A" w:rsidRPr="001103CF" w:rsidRDefault="000E09DF" w:rsidP="000E09DF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709" w:type="dxa"/>
          </w:tcPr>
          <w:p w:rsidR="00115A4A" w:rsidRPr="001103CF" w:rsidRDefault="000E09DF" w:rsidP="000E09DF">
            <w:pPr>
              <w:rPr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115A4A" w:rsidRPr="001103CF" w:rsidRDefault="000E09DF" w:rsidP="000E09DF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 xml:space="preserve"> Беседы на тему: Подбор одежды по сезону;  Уход за головным убором; Повседневная чистка одежды. Упражнение в определении материалов обуви. Чистка обуви.</w:t>
            </w:r>
          </w:p>
        </w:tc>
      </w:tr>
      <w:tr w:rsidR="00115A4A" w:rsidRPr="001103CF" w:rsidTr="00DF031B">
        <w:tc>
          <w:tcPr>
            <w:tcW w:w="534" w:type="dxa"/>
          </w:tcPr>
          <w:p w:rsidR="00115A4A" w:rsidRPr="001103CF" w:rsidRDefault="000E09DF" w:rsidP="00115A4A">
            <w:pPr>
              <w:jc w:val="center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15A4A" w:rsidRPr="001103CF" w:rsidRDefault="000E09DF" w:rsidP="000E09DF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Питание</w:t>
            </w:r>
          </w:p>
        </w:tc>
        <w:tc>
          <w:tcPr>
            <w:tcW w:w="709" w:type="dxa"/>
          </w:tcPr>
          <w:p w:rsidR="00115A4A" w:rsidRPr="001103CF" w:rsidRDefault="000E09DF" w:rsidP="000E09DF">
            <w:pPr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:rsidR="000E09DF" w:rsidRPr="001103CF" w:rsidRDefault="000E09DF" w:rsidP="000E09DF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Разделение продуктов по группам; Составление режима питания; Экскурсия в кухонную зону; Упражнение в классификации продуктов питания; Кипячение молока; Приготовление молочной каши</w:t>
            </w:r>
          </w:p>
          <w:p w:rsidR="00115A4A" w:rsidRPr="001103CF" w:rsidRDefault="000E09DF" w:rsidP="000E09DF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 xml:space="preserve">Подготовка к хранению </w:t>
            </w:r>
            <w:proofErr w:type="spellStart"/>
            <w:r w:rsidRPr="001103CF">
              <w:rPr>
                <w:sz w:val="28"/>
                <w:szCs w:val="28"/>
              </w:rPr>
              <w:t>х</w:t>
            </w:r>
            <w:proofErr w:type="spellEnd"/>
            <w:r w:rsidRPr="001103CF">
              <w:rPr>
                <w:sz w:val="28"/>
                <w:szCs w:val="28"/>
              </w:rPr>
              <w:t>/б изделий; Приготовление бутербродов; Приготовление гренок; Приготовление морса; Приготовление  чая с сахаром.</w:t>
            </w:r>
          </w:p>
        </w:tc>
      </w:tr>
      <w:tr w:rsidR="00115A4A" w:rsidRPr="001103CF" w:rsidTr="00DF031B">
        <w:tc>
          <w:tcPr>
            <w:tcW w:w="534" w:type="dxa"/>
          </w:tcPr>
          <w:p w:rsidR="00115A4A" w:rsidRPr="001103CF" w:rsidRDefault="000E09DF" w:rsidP="00115A4A">
            <w:pPr>
              <w:jc w:val="center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15A4A" w:rsidRPr="001103CF" w:rsidRDefault="00C650CC" w:rsidP="000E09DF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</w:tcPr>
          <w:p w:rsidR="00115A4A" w:rsidRPr="001103CF" w:rsidRDefault="000E09DF" w:rsidP="000E09DF">
            <w:pPr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115A4A" w:rsidRPr="001103CF" w:rsidRDefault="00C650CC" w:rsidP="00C650CC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Упражнение в классификации жилья; Упражнение в написании почтового адреса; Ролевая игра «Наш дом».</w:t>
            </w:r>
          </w:p>
        </w:tc>
      </w:tr>
      <w:tr w:rsidR="00115A4A" w:rsidRPr="001103CF" w:rsidTr="00DF031B">
        <w:tc>
          <w:tcPr>
            <w:tcW w:w="534" w:type="dxa"/>
          </w:tcPr>
          <w:p w:rsidR="00115A4A" w:rsidRPr="001103CF" w:rsidRDefault="00C650CC" w:rsidP="00115A4A">
            <w:pPr>
              <w:jc w:val="center"/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15A4A" w:rsidRPr="001103CF" w:rsidRDefault="00C650CC" w:rsidP="00C650CC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 xml:space="preserve">Семья </w:t>
            </w:r>
          </w:p>
        </w:tc>
        <w:tc>
          <w:tcPr>
            <w:tcW w:w="709" w:type="dxa"/>
          </w:tcPr>
          <w:p w:rsidR="00115A4A" w:rsidRPr="001103CF" w:rsidRDefault="00C650CC" w:rsidP="00C650CC">
            <w:pPr>
              <w:rPr>
                <w:b/>
                <w:sz w:val="28"/>
                <w:szCs w:val="28"/>
              </w:rPr>
            </w:pPr>
            <w:r w:rsidRPr="001103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115A4A" w:rsidRPr="001103CF" w:rsidRDefault="00C650CC" w:rsidP="00C650CC">
            <w:pPr>
              <w:rPr>
                <w:sz w:val="28"/>
                <w:szCs w:val="28"/>
              </w:rPr>
            </w:pPr>
            <w:r w:rsidRPr="001103CF">
              <w:rPr>
                <w:sz w:val="28"/>
                <w:szCs w:val="28"/>
              </w:rPr>
              <w:t>Определение родственных отношений; Ролевая игра «Я и моя семья»; Упражнение в распределении обязанностей.</w:t>
            </w:r>
          </w:p>
        </w:tc>
      </w:tr>
    </w:tbl>
    <w:p w:rsidR="00F6411C" w:rsidRPr="001103CF" w:rsidRDefault="001E0CB5" w:rsidP="00B96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C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 w:rsidR="000463D1" w:rsidRPr="0011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1C" w:rsidRPr="001103CF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0463D1" w:rsidRPr="0011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1C" w:rsidRPr="001103CF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0463D1" w:rsidRDefault="00EA0228" w:rsidP="00B961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3CF">
        <w:rPr>
          <w:rFonts w:ascii="Times New Roman" w:hAnsi="Times New Roman" w:cs="Times New Roman"/>
          <w:b/>
          <w:sz w:val="28"/>
          <w:szCs w:val="28"/>
        </w:rPr>
        <w:t>1 год (34 часа</w:t>
      </w:r>
      <w:r w:rsidR="00B961BD">
        <w:rPr>
          <w:rFonts w:ascii="Times New Roman" w:hAnsi="Times New Roman" w:cs="Times New Roman"/>
          <w:b/>
          <w:sz w:val="28"/>
          <w:szCs w:val="28"/>
        </w:rPr>
        <w:t>)</w:t>
      </w:r>
    </w:p>
    <w:p w:rsidR="00B961BD" w:rsidRPr="00B961BD" w:rsidRDefault="00B961BD" w:rsidP="00B961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567"/>
        <w:gridCol w:w="4394"/>
        <w:gridCol w:w="1276"/>
        <w:gridCol w:w="1134"/>
      </w:tblGrid>
      <w:tr w:rsidR="00296146" w:rsidRPr="001103CF" w:rsidTr="00DF031B">
        <w:trPr>
          <w:trHeight w:val="675"/>
        </w:trPr>
        <w:tc>
          <w:tcPr>
            <w:tcW w:w="567" w:type="dxa"/>
            <w:vMerge w:val="restart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110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занятий</w:t>
            </w:r>
          </w:p>
        </w:tc>
        <w:tc>
          <w:tcPr>
            <w:tcW w:w="567" w:type="dxa"/>
            <w:vMerge w:val="restart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  <w:p w:rsidR="00296146" w:rsidRPr="001103CF" w:rsidRDefault="00296146" w:rsidP="00115A4A">
            <w:pPr>
              <w:spacing w:after="0" w:line="240" w:lineRule="auto"/>
              <w:ind w:left="-13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час</w:t>
            </w:r>
          </w:p>
        </w:tc>
        <w:tc>
          <w:tcPr>
            <w:tcW w:w="4394" w:type="dxa"/>
            <w:vMerge w:val="restart"/>
            <w:vAlign w:val="center"/>
          </w:tcPr>
          <w:p w:rsidR="00296146" w:rsidRPr="001103CF" w:rsidRDefault="00296146" w:rsidP="0029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Коррекционные задачи</w:t>
            </w:r>
          </w:p>
        </w:tc>
        <w:tc>
          <w:tcPr>
            <w:tcW w:w="2410" w:type="dxa"/>
            <w:gridSpan w:val="2"/>
            <w:vAlign w:val="center"/>
          </w:tcPr>
          <w:p w:rsidR="00296146" w:rsidRPr="001103CF" w:rsidRDefault="00296146" w:rsidP="0029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296146" w:rsidRPr="001103CF" w:rsidTr="00DF031B">
        <w:trPr>
          <w:trHeight w:val="414"/>
        </w:trPr>
        <w:tc>
          <w:tcPr>
            <w:tcW w:w="567" w:type="dxa"/>
            <w:vMerge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296146" w:rsidRPr="001103CF" w:rsidRDefault="00296146" w:rsidP="0029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факту</w:t>
            </w: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Виды городского транспорта. Правила пользования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транспорт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. Виды городского транспорта. </w:t>
            </w: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1318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Оплата проезда. Правила поведения в городском транспорте.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Оплата проезда на всех видах городского транспорта. Правила поведения в городском транспорте</w:t>
            </w: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96146" w:rsidRPr="001103CF" w:rsidRDefault="00AD360C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Путь </w:t>
            </w:r>
            <w:r w:rsidR="00296146"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из дома в школу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AD360C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="00296146"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из дома в школу</w:t>
            </w:r>
            <w:r w:rsidR="00296146"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96146" w:rsidRPr="001103CF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р рационального маршрута пути</w:t>
            </w:r>
            <w:r w:rsidR="00296146"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из дома в разные точки населенного пункта. </w:t>
            </w: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личной гигиены для здоровья и жизни человека. 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Значение личной гигиены для здоровья и жизни человека</w:t>
            </w: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Утренний и вечерний туалет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Утренний и вечерний туалет: содержание, правила и приемы выполнения, значение</w:t>
            </w:r>
          </w:p>
        </w:tc>
        <w:tc>
          <w:tcPr>
            <w:tcW w:w="1276" w:type="dxa"/>
          </w:tcPr>
          <w:p w:rsidR="00296146" w:rsidRPr="001103CF" w:rsidRDefault="006B11EA" w:rsidP="0029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Предметы и средства личной гигиены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Личные (индивидуальные) вещи для совершения туалета (зубная щетка, мочалка, расческа, полотенце): правила хранения, уход.</w:t>
            </w:r>
            <w:proofErr w:type="gramEnd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содержания личных вещей.</w:t>
            </w: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урок. Тестирование</w:t>
            </w: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Гигиена зрения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Значение зрения в жизни и деятельности человека. Пра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softHyphen/>
              <w:t>вила бережного отношения к зрению при выполнении различных видов де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ятельности</w:t>
            </w: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Виды и классификация одежды и головных уборов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Роль одежды и головных уборов для сохранения здоровья человека. Виды одежды в зависимости от пола и возраста, назначения, способа ношения (верхняя, нижняя), сезона вида 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тканей. Особенности разных видов одежды. </w:t>
            </w:r>
          </w:p>
          <w:p w:rsidR="004058AC" w:rsidRPr="001103CF" w:rsidRDefault="004058AC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Головные уборы: виды и назначение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Головные уборы: виды и назначение.</w:t>
            </w:r>
          </w:p>
          <w:p w:rsidR="00296146" w:rsidRPr="001103CF" w:rsidRDefault="00296146" w:rsidP="00115A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Уход и хранение</w:t>
            </w: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Уход за одеждой.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Уход за одеждой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. Хранение одежды: места для хранения разных видов одежды; правила хранения. Предупреждение появление вредителей на одежде (моли)</w:t>
            </w:r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Виды обуви 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Обувь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      </w:r>
            <w:proofErr w:type="gramEnd"/>
          </w:p>
        </w:tc>
        <w:tc>
          <w:tcPr>
            <w:tcW w:w="1276" w:type="dxa"/>
          </w:tcPr>
          <w:p w:rsidR="00296146" w:rsidRPr="001103CF" w:rsidRDefault="006B11EA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8379E" w:rsidRPr="001103C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AD360C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Уход за обувью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Хранение обуви: способы и правила. Чистка обуви, использование кремов. Виды кремов для чистки обуви; их назначение. Сушка обуви. Правила ухода за обувью</w:t>
            </w:r>
          </w:p>
        </w:tc>
        <w:tc>
          <w:tcPr>
            <w:tcW w:w="1276" w:type="dxa"/>
          </w:tcPr>
          <w:p w:rsidR="006B11EA" w:rsidRPr="001103CF" w:rsidRDefault="00E8379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05.12.</w:t>
            </w:r>
            <w:r w:rsidR="00EA0228" w:rsidRPr="00110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  <w:p w:rsidR="00296146" w:rsidRPr="001103CF" w:rsidRDefault="00296146" w:rsidP="006B11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Значение питания в жизни и деятельности людей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 семьи.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питания в жизни и деятельности людей. Влияние правильного питания на здоровье человека. </w:t>
            </w:r>
          </w:p>
        </w:tc>
        <w:tc>
          <w:tcPr>
            <w:tcW w:w="1276" w:type="dxa"/>
          </w:tcPr>
          <w:p w:rsidR="00296146" w:rsidRPr="001103CF" w:rsidRDefault="00E8379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урок. Тестирование</w:t>
            </w:r>
          </w:p>
        </w:tc>
        <w:tc>
          <w:tcPr>
            <w:tcW w:w="1276" w:type="dxa"/>
          </w:tcPr>
          <w:p w:rsidR="00296146" w:rsidRPr="001103CF" w:rsidRDefault="00E8379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Режим питания. Рацион питания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Режим питания.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продуктов, составляющих рацион питания.</w:t>
            </w:r>
          </w:p>
        </w:tc>
        <w:tc>
          <w:tcPr>
            <w:tcW w:w="1276" w:type="dxa"/>
          </w:tcPr>
          <w:p w:rsidR="00296146" w:rsidRPr="001103CF" w:rsidRDefault="00E8379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Место для приготовления пищи и его оборудование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Приготовление пищи. 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Место для приготовления пищи и его оборудование. Гигиена приготовления пищи.</w:t>
            </w:r>
          </w:p>
        </w:tc>
        <w:tc>
          <w:tcPr>
            <w:tcW w:w="1276" w:type="dxa"/>
          </w:tcPr>
          <w:p w:rsidR="00296146" w:rsidRPr="001103CF" w:rsidRDefault="00E8379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Виды продуктов питания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Виды продуктов питания, их классификация. Полезные и вредные продукты</w:t>
            </w:r>
          </w:p>
        </w:tc>
        <w:tc>
          <w:tcPr>
            <w:tcW w:w="1276" w:type="dxa"/>
          </w:tcPr>
          <w:p w:rsidR="00296146" w:rsidRPr="001103CF" w:rsidRDefault="00E8379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Молоко и молочные продукты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: виды, правила хранения. Значение кипячения молока</w:t>
            </w:r>
            <w:r w:rsidR="00110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96146" w:rsidRPr="001103CF" w:rsidRDefault="00E8379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Виды блюд, 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приготовляемых на основе молока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Виды блюд, приготовляемых на 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молока (каши, молочный суп)</w:t>
            </w:r>
            <w:r w:rsidR="00110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96146" w:rsidRPr="001103CF" w:rsidRDefault="00E8379E" w:rsidP="00115A4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Хлеб и хлебобулочные изделия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. Виды хлебной продукции. Правила хранения хлебобулочных изделий.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Виды бутербродов и их приготовление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Виды бутербродов.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простых и сложных бутербродов и канапе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Вторичное использование черствого хлеба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Вторичное использование черствого хлеба. Блюда из черствого хлеба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Напитки, их значение для здоровья человека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Виды напитков,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их классификация и советы по их употреблению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Чай и кофе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Виды чая и кофе. Способы заварки. Польза и негативные последствия чрезмерного употребления чая и кофе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29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урок. Тестирование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proofErr w:type="spellStart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:rsidR="00296146" w:rsidRPr="001103CF" w:rsidRDefault="00296146" w:rsidP="00115A4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о доме</w:t>
            </w: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Типы жилых помещений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доме</w:t>
            </w: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Типы жилых помещений в городе и сельской местности. 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Виды жилья. Домашний адрес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Виды жилья: </w:t>
            </w:r>
            <w:proofErr w:type="gramStart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собственное</w:t>
            </w:r>
            <w:proofErr w:type="gramEnd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государственное. </w:t>
            </w:r>
          </w:p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Домашний почтовый адрес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удобства 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Коммунальные удобства в городе и сельской местности.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в семье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в семье</w:t>
            </w:r>
            <w:r w:rsidRPr="001103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 Состав семьи. Понятие родословная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Ближайшие родственники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Фамилии, имена, отчества ближайших родственников; возраст; дни рождения. Место работы членов семьи, должности, профессии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6" w:rsidRPr="001103CF" w:rsidTr="00DF031B">
        <w:trPr>
          <w:trHeight w:val="276"/>
        </w:trPr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в семье. </w:t>
            </w:r>
          </w:p>
        </w:tc>
        <w:tc>
          <w:tcPr>
            <w:tcW w:w="567" w:type="dxa"/>
            <w:vAlign w:val="center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родственниками. Распределение обязанностей в семье</w:t>
            </w:r>
          </w:p>
        </w:tc>
        <w:tc>
          <w:tcPr>
            <w:tcW w:w="1276" w:type="dxa"/>
          </w:tcPr>
          <w:p w:rsidR="00296146" w:rsidRPr="001103CF" w:rsidRDefault="00F1312E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CF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  <w:r w:rsidR="00EA0228" w:rsidRPr="001103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96146" w:rsidRPr="001103CF" w:rsidRDefault="00296146" w:rsidP="0011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11C" w:rsidRPr="001103CF" w:rsidRDefault="00F6411C" w:rsidP="00115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411C" w:rsidRPr="001103CF" w:rsidSect="00DF031B">
      <w:pgSz w:w="11906" w:h="16838"/>
      <w:pgMar w:top="820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D24"/>
    <w:multiLevelType w:val="hybridMultilevel"/>
    <w:tmpl w:val="FB186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D4A07"/>
    <w:multiLevelType w:val="hybridMultilevel"/>
    <w:tmpl w:val="4CA81E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2A906A5"/>
    <w:multiLevelType w:val="hybridMultilevel"/>
    <w:tmpl w:val="3F3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A2DCA"/>
    <w:multiLevelType w:val="hybridMultilevel"/>
    <w:tmpl w:val="C70E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446E"/>
    <w:multiLevelType w:val="hybridMultilevel"/>
    <w:tmpl w:val="F00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250"/>
    <w:rsid w:val="000061D8"/>
    <w:rsid w:val="00037B09"/>
    <w:rsid w:val="000463D1"/>
    <w:rsid w:val="00046980"/>
    <w:rsid w:val="00055F12"/>
    <w:rsid w:val="00092278"/>
    <w:rsid w:val="000930F8"/>
    <w:rsid w:val="000A1C16"/>
    <w:rsid w:val="000A317D"/>
    <w:rsid w:val="000B1738"/>
    <w:rsid w:val="000E09DF"/>
    <w:rsid w:val="001103CF"/>
    <w:rsid w:val="00113696"/>
    <w:rsid w:val="00115A4A"/>
    <w:rsid w:val="0012656A"/>
    <w:rsid w:val="00181A82"/>
    <w:rsid w:val="001D1F15"/>
    <w:rsid w:val="001E0CB5"/>
    <w:rsid w:val="0020288A"/>
    <w:rsid w:val="002100F6"/>
    <w:rsid w:val="00247A1E"/>
    <w:rsid w:val="00247AEC"/>
    <w:rsid w:val="00296146"/>
    <w:rsid w:val="003663DF"/>
    <w:rsid w:val="00372EC2"/>
    <w:rsid w:val="00376B98"/>
    <w:rsid w:val="003E1630"/>
    <w:rsid w:val="003F5114"/>
    <w:rsid w:val="004058AC"/>
    <w:rsid w:val="00496CEA"/>
    <w:rsid w:val="004A1C0E"/>
    <w:rsid w:val="004D4BD0"/>
    <w:rsid w:val="004E7011"/>
    <w:rsid w:val="0058237A"/>
    <w:rsid w:val="005B4A39"/>
    <w:rsid w:val="005D641E"/>
    <w:rsid w:val="00673326"/>
    <w:rsid w:val="006A3EDB"/>
    <w:rsid w:val="006B11EA"/>
    <w:rsid w:val="006C4390"/>
    <w:rsid w:val="006F1901"/>
    <w:rsid w:val="00727121"/>
    <w:rsid w:val="00744E87"/>
    <w:rsid w:val="00761669"/>
    <w:rsid w:val="007773D4"/>
    <w:rsid w:val="007C46C7"/>
    <w:rsid w:val="007D3473"/>
    <w:rsid w:val="007D759E"/>
    <w:rsid w:val="00830638"/>
    <w:rsid w:val="00855777"/>
    <w:rsid w:val="00857E03"/>
    <w:rsid w:val="00897DD2"/>
    <w:rsid w:val="008F6329"/>
    <w:rsid w:val="00913AC2"/>
    <w:rsid w:val="00950AC0"/>
    <w:rsid w:val="0099078F"/>
    <w:rsid w:val="009D7823"/>
    <w:rsid w:val="009E0044"/>
    <w:rsid w:val="009F593C"/>
    <w:rsid w:val="00A00D6E"/>
    <w:rsid w:val="00A2500C"/>
    <w:rsid w:val="00A32A39"/>
    <w:rsid w:val="00A3595E"/>
    <w:rsid w:val="00A85000"/>
    <w:rsid w:val="00A8786B"/>
    <w:rsid w:val="00AD360C"/>
    <w:rsid w:val="00AE148D"/>
    <w:rsid w:val="00AE761F"/>
    <w:rsid w:val="00AF7E29"/>
    <w:rsid w:val="00B35C03"/>
    <w:rsid w:val="00B910DF"/>
    <w:rsid w:val="00B94584"/>
    <w:rsid w:val="00B95EED"/>
    <w:rsid w:val="00B961BD"/>
    <w:rsid w:val="00C42CB3"/>
    <w:rsid w:val="00C5157D"/>
    <w:rsid w:val="00C650CC"/>
    <w:rsid w:val="00CB7FFB"/>
    <w:rsid w:val="00D01748"/>
    <w:rsid w:val="00D1021B"/>
    <w:rsid w:val="00D10C35"/>
    <w:rsid w:val="00D10D73"/>
    <w:rsid w:val="00D2793D"/>
    <w:rsid w:val="00DA563B"/>
    <w:rsid w:val="00DB4129"/>
    <w:rsid w:val="00DD36CE"/>
    <w:rsid w:val="00DE532E"/>
    <w:rsid w:val="00DF031B"/>
    <w:rsid w:val="00DF6135"/>
    <w:rsid w:val="00E23DB1"/>
    <w:rsid w:val="00E74250"/>
    <w:rsid w:val="00E8379E"/>
    <w:rsid w:val="00EA0228"/>
    <w:rsid w:val="00F1312E"/>
    <w:rsid w:val="00F3324A"/>
    <w:rsid w:val="00F55D98"/>
    <w:rsid w:val="00F6411C"/>
    <w:rsid w:val="00F676C2"/>
    <w:rsid w:val="00F8509C"/>
    <w:rsid w:val="00FA67F5"/>
    <w:rsid w:val="00FC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910D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3">
    <w:name w:val="Стиль"/>
    <w:uiPriority w:val="99"/>
    <w:rsid w:val="00B91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C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C43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4">
    <w:name w:val="Font Style134"/>
    <w:basedOn w:val="a0"/>
    <w:uiPriority w:val="99"/>
    <w:rsid w:val="000B173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B1738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MicrosoftSansSerif">
    <w:name w:val="Основной текст (6) + Microsoft Sans Serif"/>
    <w:aliases w:val="9 pt"/>
    <w:basedOn w:val="a0"/>
    <w:rsid w:val="00F6411C"/>
    <w:rPr>
      <w:rFonts w:ascii="Microsoft Sans Serif" w:hAnsi="Microsoft Sans Serif" w:cs="Microsoft Sans Serif"/>
      <w:spacing w:val="0"/>
      <w:sz w:val="18"/>
      <w:szCs w:val="18"/>
      <w:u w:val="none"/>
      <w:effect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C5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97EF-B95A-40B6-81A8-21361DE7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Бахтиярова</cp:lastModifiedBy>
  <cp:revision>40</cp:revision>
  <cp:lastPrinted>2016-11-10T03:52:00Z</cp:lastPrinted>
  <dcterms:created xsi:type="dcterms:W3CDTF">2016-09-28T09:55:00Z</dcterms:created>
  <dcterms:modified xsi:type="dcterms:W3CDTF">2023-05-22T11:53:00Z</dcterms:modified>
</cp:coreProperties>
</file>